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09AA6B99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Guldenstraat 38, 1770 Liedekerke</w:t>
        <w:br w:type="textWrapping"/>
        <w:t>23044A0329/00F000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"https://eservices.minfin.fgov.be/ecad-web/?local=nl_BE&amp;capakey=23044A0329/00F000"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"https://eservices.minfin.fgov.be/ecad-web/?local=nl_BE&amp;capakey=23044A0329/00F000"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"https://eservices.minfin.fgov.be/ecad-web/?local=nl_BE&amp;capakey=23044A0329/00F000"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"https://eservices.minfin.fgov.be/ecad-web/?local=nl_BE&amp;capakey=23044A0329/00F000"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"http://www.geopunt.be/kaart?app=algemene-kaart&amp;basemap=grb&amp;kaart=CA%20verplicht&amp;perceel=23044A0329/00F000&amp;maximize=1"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"http://www.geopunt.be/kaart?app=algemene-kaart&amp;basemap=grb&amp;kaart=CA%20verplicht&amp;perceel=23044A0329/00F000&amp;maximize=1"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25-AV-0406/001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16/07/2025 - q8aa1flpe8mb0ku3c3ytfrt27o94xfrmg3hz20nf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Guldenstraat 38, 1770 Liedekerke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Hdr3" Type="http://schemas.openxmlformats.org/officeDocument/2006/relationships/header" Target="header3.xml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Ftr3" Type="http://schemas.openxmlformats.org/officeDocument/2006/relationships/footer" Target="footer3.xml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F28E395B6134AA54CFB975DB3CE86" ma:contentTypeVersion="13" ma:contentTypeDescription="Een nieuw document maken." ma:contentTypeScope="" ma:versionID="3ec4f482d4f5157ce89a9a322b367a33">
  <xsd:schema xmlns:xsd="http://www.w3.org/2001/XMLSchema" xmlns:xs="http://www.w3.org/2001/XMLSchema" xmlns:p="http://schemas.microsoft.com/office/2006/metadata/properties" xmlns:ns2="56425d95-1a27-46b9-bace-85d360626c63" xmlns:ns3="81975e0d-10cd-4f5d-9b05-d52ea2fd5848" targetNamespace="http://schemas.microsoft.com/office/2006/metadata/properties" ma:root="true" ma:fieldsID="528fb8e04e1d47d8ec55672e4fd0e8fd" ns2:_="" ns3:_="">
    <xsd:import namespace="56425d95-1a27-46b9-bace-85d360626c63"/>
    <xsd:import namespace="81975e0d-10cd-4f5d-9b05-d52ea2fd5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25d95-1a27-46b9-bace-85d36062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5e0d-10cd-4f5d-9b05-d52ea2fd58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123676-f0ee-4a24-a0fb-ddc32b61c452}" ma:internalName="TaxCatchAll" ma:showField="CatchAllData" ma:web="81975e0d-10cd-4f5d-9b05-d52ea2fd5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975e0d-10cd-4f5d-9b05-d52ea2fd5848" xsi:nil="true"/>
    <lcf76f155ced4ddcb4097134ff3c332f xmlns="56425d95-1a27-46b9-bace-85d360626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2250A1-7100-418E-8CB3-93FF5003B581}"/>
</file>

<file path=customXml/itemProps2.xml><?xml version="1.0" encoding="utf-8"?>
<ds:datastoreItem xmlns:ds="http://schemas.openxmlformats.org/officeDocument/2006/customXml" ds:itemID="{4C194A3D-EC56-4C57-AC80-6210D3BECDCD}"/>
</file>

<file path=customXml/itemProps3.xml><?xml version="1.0" encoding="utf-8"?>
<ds:datastoreItem xmlns:ds="http://schemas.openxmlformats.org/officeDocument/2006/customXml" ds:itemID="{582C9F11-9860-4603-BFD4-29A6220F94F0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0x010100597F28E395B6134AA54CFB975DB3CE86</vt:lpwstr>
  </property>
</Properties>
</file>